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4in2f7ltusj" w:id="0"/>
      <w:bookmarkEnd w:id="0"/>
      <w:r w:rsidDel="00000000" w:rsidR="00000000" w:rsidRPr="00000000">
        <w:rPr>
          <w:rtl w:val="0"/>
        </w:rPr>
        <w:t xml:space="preserve">Mykhailo Litvin</w:t>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Pr>
        <w:drawing>
          <wp:anchor allowOverlap="1" behindDoc="0" distB="114300" distT="114300" distL="114300" distR="114300" hidden="0" layoutInCell="1" locked="0" relativeHeight="0" simplePos="0">
            <wp:simplePos x="0" y="0"/>
            <wp:positionH relativeFrom="margin">
              <wp:align>right</wp:align>
            </wp:positionH>
            <wp:positionV relativeFrom="margin">
              <wp:align>top</wp:align>
            </wp:positionV>
            <wp:extent cx="2176463" cy="246930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76463" cy="2469309"/>
                    </a:xfrm>
                    <a:prstGeom prst="rect"/>
                    <a:ln/>
                  </pic:spPr>
                </pic:pic>
              </a:graphicData>
            </a:graphic>
          </wp:anchor>
        </w:drawing>
      </w:r>
      <w:r w:rsidDel="00000000" w:rsidR="00000000" w:rsidRPr="00000000">
        <w:rPr>
          <w:b w:val="1"/>
          <w:bCs w:val="1"/>
          <w:sz w:val="26"/>
          <w:szCs w:val="26"/>
          <w:rtl w:val="0"/>
        </w:rPr>
        <w:t xml:space="preserve">wordpress developer</w:t>
        <w:br w:type="textWrapping"/>
      </w:r>
    </w:p>
    <w:p w:rsidR="00000000" w:rsidDel="00000000" w:rsidP="00000000" w:rsidRDefault="00000000" w:rsidRPr="00000000" w14:paraId="00000003">
      <w:pPr>
        <w:rPr>
          <w:b w:val="1"/>
          <w:bCs w:val="1"/>
        </w:rPr>
      </w:pPr>
      <w:r w:rsidDel="00000000" w:rsidR="00000000" w:rsidRPr="00000000">
        <w:rPr>
          <w:rtl w:val="0"/>
        </w:rPr>
        <w:t xml:space="preserve">Location: </w:t>
      </w:r>
      <w:r w:rsidDel="00000000" w:rsidR="00000000" w:rsidRPr="00000000">
        <w:rPr>
          <w:b w:val="1"/>
          <w:bCs w:val="1"/>
          <w:rtl w:val="0"/>
        </w:rPr>
        <w:t xml:space="preserve">Remote</w:t>
      </w:r>
    </w:p>
    <w:p w:rsidR="00000000" w:rsidDel="00000000" w:rsidP="00000000" w:rsidRDefault="00000000" w:rsidRPr="00000000" w14:paraId="00000004">
      <w:pPr>
        <w:rPr>
          <w:b w:val="1"/>
          <w:bCs w:val="1"/>
        </w:rPr>
      </w:pPr>
      <w:r w:rsidDel="00000000" w:rsidR="00000000" w:rsidRPr="00000000">
        <w:rPr>
          <w:rtl w:val="0"/>
        </w:rPr>
        <w:t xml:space="preserve">Phone</w:t>
      </w:r>
      <w:r w:rsidDel="00000000" w:rsidR="00000000" w:rsidRPr="00000000">
        <w:rPr>
          <w:b w:val="1"/>
          <w:bCs w:val="1"/>
          <w:rtl w:val="0"/>
        </w:rPr>
        <w:t xml:space="preserve">: +359 877 541 673</w:t>
      </w:r>
    </w:p>
    <w:p w:rsidR="00000000" w:rsidDel="00000000" w:rsidP="00000000" w:rsidRDefault="00000000" w:rsidRPr="00000000" w14:paraId="00000005">
      <w:pPr>
        <w:rPr>
          <w:b w:val="1"/>
          <w:bCs w:val="1"/>
        </w:rPr>
      </w:pPr>
      <w:r w:rsidDel="00000000" w:rsidR="00000000" w:rsidRPr="00000000">
        <w:rPr>
          <w:rtl w:val="0"/>
        </w:rPr>
        <w:t xml:space="preserve">Telegram</w:t>
      </w:r>
      <w:r w:rsidDel="00000000" w:rsidR="00000000" w:rsidRPr="00000000">
        <w:rPr>
          <w:b w:val="1"/>
          <w:bCs w:val="1"/>
          <w:rtl w:val="0"/>
        </w:rPr>
        <w:t xml:space="preserve">: </w:t>
      </w:r>
      <w:hyperlink r:id="rId7">
        <w:r w:rsidDel="00000000" w:rsidR="00000000" w:rsidRPr="00000000">
          <w:rPr>
            <w:b w:val="1"/>
            <w:bCs w:val="1"/>
            <w:color w:val="1155cc"/>
            <w:u w:val="single"/>
            <w:rtl w:val="0"/>
          </w:rPr>
          <w:t xml:space="preserve">@Mishtvinn</w:t>
        </w:r>
      </w:hyperlink>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t xml:space="preserve">Email</w:t>
      </w:r>
      <w:r w:rsidDel="00000000" w:rsidR="00000000" w:rsidRPr="00000000">
        <w:rPr>
          <w:b w:val="1"/>
          <w:bCs w:val="1"/>
          <w:rtl w:val="0"/>
        </w:rPr>
        <w:t xml:space="preserve">: </w:t>
      </w:r>
      <w:hyperlink r:id="rId8">
        <w:r w:rsidDel="00000000" w:rsidR="00000000" w:rsidRPr="00000000">
          <w:rPr>
            <w:b w:val="1"/>
            <w:bCs w:val="1"/>
            <w:color w:val="1155cc"/>
            <w:u w:val="single"/>
            <w:rtl w:val="0"/>
          </w:rPr>
          <w:t xml:space="preserve">mishalitvin57575@gmail.com</w:t>
        </w:r>
      </w:hyperlink>
      <w:r w:rsidDel="00000000" w:rsidR="00000000" w:rsidRPr="00000000">
        <w:rPr>
          <w:b w:val="1"/>
          <w:bCs w:val="1"/>
          <w:rtl w:val="0"/>
        </w:rPr>
        <w:br w:type="textWrapping"/>
      </w:r>
    </w:p>
    <w:p w:rsidR="00000000" w:rsidDel="00000000" w:rsidP="00000000" w:rsidRDefault="00000000" w:rsidRPr="00000000" w14:paraId="00000007">
      <w:pPr>
        <w:rPr>
          <w:b w:val="1"/>
          <w:bCs w:val="1"/>
        </w:rPr>
      </w:pPr>
      <w:r w:rsidDel="00000000" w:rsidR="00000000" w:rsidRPr="00000000">
        <w:rPr>
          <w:b w:val="1"/>
          <w:bCs w:val="1"/>
          <w:rtl w:val="0"/>
        </w:rPr>
        <w:t xml:space="preserve">Projects examples: </w:t>
      </w:r>
      <w:hyperlink r:id="rId9">
        <w:r w:rsidDel="00000000" w:rsidR="00000000" w:rsidRPr="00000000">
          <w:rPr>
            <w:b w:val="1"/>
            <w:bCs w:val="1"/>
            <w:color w:val="1155cc"/>
            <w:u w:val="single"/>
            <w:rtl w:val="0"/>
          </w:rPr>
          <w:t xml:space="preserve">yozmatech.com </w:t>
        </w:r>
      </w:hyperlink>
      <w:r w:rsidDel="00000000" w:rsidR="00000000" w:rsidRPr="00000000">
        <w:rPr>
          <w:b w:val="1"/>
          <w:bCs w:val="1"/>
          <w:rtl w:val="0"/>
        </w:rPr>
        <w:t xml:space="preserve">| </w:t>
      </w:r>
      <w:hyperlink r:id="rId10">
        <w:r w:rsidDel="00000000" w:rsidR="00000000" w:rsidRPr="00000000">
          <w:rPr>
            <w:b w:val="1"/>
            <w:bCs w:val="1"/>
            <w:color w:val="1155cc"/>
            <w:u w:val="single"/>
            <w:rtl w:val="0"/>
          </w:rPr>
          <w:t xml:space="preserve">rivo.agency</w:t>
        </w:r>
      </w:hyperlink>
      <w:r w:rsidDel="00000000" w:rsidR="00000000" w:rsidRPr="00000000">
        <w:rPr>
          <w:b w:val="1"/>
          <w:bCs w:val="1"/>
          <w:rtl w:val="0"/>
        </w:rPr>
        <w:t xml:space="preserve"> | </w:t>
      </w:r>
      <w:hyperlink r:id="rId11">
        <w:r w:rsidDel="00000000" w:rsidR="00000000" w:rsidRPr="00000000">
          <w:rPr>
            <w:b w:val="1"/>
            <w:bCs w:val="1"/>
            <w:color w:val="1155cc"/>
            <w:u w:val="single"/>
            <w:rtl w:val="0"/>
          </w:rPr>
          <w:t xml:space="preserve">annaeshwood.com</w:t>
        </w:r>
      </w:hyperlink>
      <w:r w:rsidDel="00000000" w:rsidR="00000000" w:rsidRPr="00000000">
        <w:rPr>
          <w:b w:val="1"/>
          <w:bCs w:val="1"/>
          <w:rtl w:val="0"/>
        </w:rPr>
        <w:t xml:space="preserve"> | </w:t>
      </w:r>
      <w:hyperlink r:id="rId12">
        <w:r w:rsidDel="00000000" w:rsidR="00000000" w:rsidRPr="00000000">
          <w:rPr>
            <w:b w:val="1"/>
            <w:bCs w:val="1"/>
            <w:color w:val="1155cc"/>
            <w:u w:val="single"/>
            <w:rtl w:val="0"/>
          </w:rPr>
          <w:t xml:space="preserve">bestofremodel.com</w:t>
        </w:r>
      </w:hyperlink>
      <w:r w:rsidDel="00000000" w:rsidR="00000000" w:rsidRPr="00000000">
        <w:rPr>
          <w:b w:val="1"/>
          <w:bCs w:val="1"/>
          <w:rtl w:val="0"/>
        </w:rPr>
        <w:t xml:space="preserve"> | </w:t>
      </w:r>
      <w:hyperlink r:id="rId13">
        <w:r w:rsidDel="00000000" w:rsidR="00000000" w:rsidRPr="00000000">
          <w:rPr>
            <w:b w:val="1"/>
            <w:bCs w:val="1"/>
            <w:color w:val="1155cc"/>
            <w:u w:val="single"/>
            <w:rtl w:val="0"/>
          </w:rPr>
          <w:t xml:space="preserve">madebyomnis.com</w:t>
        </w:r>
      </w:hyperlink>
      <w:r w:rsidDel="00000000" w:rsidR="00000000" w:rsidRPr="00000000">
        <w:rPr>
          <w:rtl w:val="0"/>
        </w:rPr>
      </w:r>
    </w:p>
    <w:p w:rsidR="00000000" w:rsidDel="00000000" w:rsidP="00000000" w:rsidRDefault="00000000" w:rsidRPr="00000000" w14:paraId="00000008">
      <w:pPr>
        <w:pStyle w:val="Heading2"/>
        <w:rPr>
          <w:b w:val="1"/>
          <w:bCs w:val="1"/>
        </w:rPr>
      </w:pPr>
      <w:bookmarkStart w:colFirst="0" w:colLast="0" w:name="_gwzlnypt5rmi" w:id="1"/>
      <w:bookmarkEnd w:id="1"/>
      <w:r w:rsidDel="00000000" w:rsidR="00000000" w:rsidRPr="00000000">
        <w:rPr>
          <w:b w:val="1"/>
          <w:bCs w:val="1"/>
          <w:rtl w:val="0"/>
        </w:rPr>
        <w:t xml:space="preserve">Professional Summary</w:t>
      </w:r>
    </w:p>
    <w:p w:rsidR="00000000" w:rsidDel="00000000" w:rsidP="00000000" w:rsidRDefault="00000000" w:rsidRPr="00000000" w14:paraId="00000009">
      <w:pPr>
        <w:rPr>
          <w:b w:val="1"/>
          <w:bCs w:val="1"/>
          <w:sz w:val="34"/>
          <w:szCs w:val="34"/>
        </w:rPr>
      </w:pPr>
      <w:r w:rsidDel="00000000" w:rsidR="00000000" w:rsidRPr="00000000">
        <w:rPr>
          <w:rtl w:val="0"/>
        </w:rPr>
        <w:t xml:space="preserve">WordPress Developer with strong hands-on experience in building, maintaining, and troubleshooting complex web platforms, high-traffic websites, and custom business solutions. Skilled in PHP, JavaScript, Node.js, HTML, CSS, ACF-driven development, custom theme and plugin work, WooCommerce customization, API integrations, payment gateway troubleshooting, and performance optimization. Experienced in working with large codebases, legacy systems, third-party services, and production infrastructure, including AWS-based environments. Strong focus on practical problem-solving, clean implementation, debugging under pressure, and delivering stable, maintainable solutions for business-critical projects.</w:t>
        <w:br w:type="textWrapping"/>
        <w:br w:type="textWrapping"/>
      </w:r>
      <w:r w:rsidDel="00000000" w:rsidR="00000000" w:rsidRPr="00000000">
        <w:rPr>
          <w:b w:val="1"/>
          <w:bCs w:val="1"/>
          <w:sz w:val="34"/>
          <w:szCs w:val="34"/>
          <w:rtl w:val="0"/>
        </w:rPr>
        <w:t xml:space="preserve">Technical Skills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Languages &amp; Core Technologies:</w:t>
        <w:br w:type="textWrapping"/>
      </w:r>
      <w:r w:rsidDel="00000000" w:rsidR="00000000" w:rsidRPr="00000000">
        <w:rPr>
          <w:rtl w:val="0"/>
        </w:rPr>
        <w:t xml:space="preserve"> PHP, JavaScript, Node.js,SQL, JSON, HTML,CSS</w:t>
        <w:br w:type="textWrapping"/>
        <w:br w:type="textWrapping"/>
      </w:r>
      <w:r w:rsidDel="00000000" w:rsidR="00000000" w:rsidRPr="00000000">
        <w:rPr>
          <w:b w:val="1"/>
          <w:bCs w:val="1"/>
          <w:rtl w:val="0"/>
        </w:rPr>
        <w:t xml:space="preserve">CMS / ECommerce / Platforms:</w:t>
        <w:br w:type="textWrapping"/>
      </w:r>
      <w:r w:rsidDel="00000000" w:rsidR="00000000" w:rsidRPr="00000000">
        <w:rPr>
          <w:rtl w:val="0"/>
        </w:rPr>
        <w:t xml:space="preserve"> WordPress, WooCommerce, Joomla, LearnDash, Elementor, Advanced Custom Fields (ACF)</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WordPress / WooCommerce Development:</w:t>
        <w:br w:type="textWrapping"/>
      </w:r>
      <w:r w:rsidDel="00000000" w:rsidR="00000000" w:rsidRPr="00000000">
        <w:rPr>
          <w:rtl w:val="0"/>
        </w:rPr>
        <w:t xml:space="preserve">Custom Theme Development, Custom Plugin Development, Child Themes, Template Overrides, WordPress Hooks, Actions, Filters, Shortcodes, Custom Post Types (CPT), Custom Taxonomies, Custom Meta Fields, Admin Customization, AJAX in WordPress, WordPress REST API, WP-CLI, WooCommerce Development, WooCommerce Checkout Customization, WooCommerce Order Flow, Payment Gateway Integration, SMTP Integration, Email Systems, Third-Party Integrations, Plugin Conflict Resolution, Legacy Code Support, Multilingual WordPress Support</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Frontend Development:</w:t>
        <w:br w:type="textWrapping"/>
      </w:r>
      <w:r w:rsidDel="00000000" w:rsidR="00000000" w:rsidRPr="00000000">
        <w:rPr>
          <w:rtl w:val="0"/>
        </w:rPr>
        <w:t xml:space="preserve"> Responsive Web Design, Frontend Development, DOM Manipulation, Dynamic Filtering, Form Handling, UI Behavior Scripting, Bootstrap, Native CSS, CSS Architecture, Cross-Browser Layouts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CSS / Preprocessors / Styling:</w:t>
        <w:br w:type="textWrapping"/>
      </w:r>
      <w:r w:rsidDel="00000000" w:rsidR="00000000" w:rsidRPr="00000000">
        <w:rPr>
          <w:rtl w:val="0"/>
        </w:rPr>
        <w:t xml:space="preserve"> SCSS, SASS, CSS Preprocessors, Responsive Styling, Component Styling</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Backend / APIs / Data:</w:t>
        <w:br w:type="textWrapping"/>
      </w:r>
      <w:r w:rsidDel="00000000" w:rsidR="00000000" w:rsidRPr="00000000">
        <w:rPr>
          <w:rtl w:val="0"/>
        </w:rPr>
        <w:t xml:space="preserve"> REST API, Custom API Development, API Integration, Third-Party Integrations, Webhooks, Data Processing, Import/Export, Custom Business Logic</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Performance / Debugging / Production Support:</w:t>
        <w:br w:type="textWrapping"/>
      </w:r>
      <w:r w:rsidDel="00000000" w:rsidR="00000000" w:rsidRPr="00000000">
        <w:rPr>
          <w:rtl w:val="0"/>
        </w:rPr>
        <w:t xml:space="preserve"> Performance Optimization, Query Optimization, Database Optimization, Redis, Caching, Debugging, Error Handling, Log Analysis, Production Support, Troubleshooting, Large Dataset Handling</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DevOps / Infrastructure / Environment:</w:t>
        <w:br w:type="textWrapping"/>
      </w:r>
      <w:r w:rsidDel="00000000" w:rsidR="00000000" w:rsidRPr="00000000">
        <w:rPr>
          <w:rtl w:val="0"/>
        </w:rPr>
        <w:t xml:space="preserve"> Docker, Linux, SSH, DNS Management, Domain Configuration, AWS, Amazon Web Services, Elastic Beanstalk, Cloudflare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Tools / Workflow:</w:t>
        <w:br w:type="textWrapping"/>
      </w:r>
      <w:r w:rsidDel="00000000" w:rsidR="00000000" w:rsidRPr="00000000">
        <w:rPr>
          <w:rtl w:val="0"/>
        </w:rPr>
        <w:t xml:space="preserve"> Git, GitLab, Bitbucket, Figma, Adobe Photoshop</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AI / Modern Tools:</w:t>
        <w:br w:type="textWrapping"/>
      </w:r>
      <w:r w:rsidDel="00000000" w:rsidR="00000000" w:rsidRPr="00000000">
        <w:rPr>
          <w:rtl w:val="0"/>
        </w:rPr>
        <w:t xml:space="preserve"> AI Tools, AI-Assisted Development, Prompt Engineering, AI Workflow Integration, AI Technologies</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p6rsxf9tekhe" w:id="2"/>
      <w:bookmarkEnd w:id="2"/>
      <w:r w:rsidDel="00000000" w:rsidR="00000000" w:rsidRPr="00000000">
        <w:rPr>
          <w:b w:val="1"/>
          <w:bCs w:val="1"/>
          <w:sz w:val="34"/>
          <w:szCs w:val="34"/>
          <w:rtl w:val="0"/>
        </w:rPr>
        <w:t xml:space="preserve">Key Competencies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Senior-level WordPress / WooCommerce development</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Building custom themes, plugins, and reusable site components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Architecting ACF-based content systems</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Developing and supporting complex WooCommerce functionality</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Payment gateway, checkout, and order flow troubleshooting</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Third-party API, webhook, and custom integration development</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Performance tuning for high-load and data-heavy websites</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SQL, database, and query-level optimization</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Diagnosing and resolving production issues in live environments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Supporting and improving legacy WordPress codebases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Server, hosting, and infrastructure-level troubleshooting</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AWS and cloud-hosted WordPress environment support</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AJAX-driven filters, dynamic interfaces, and custom frontend behavior</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SMTP, transactional email, and deliverability troubleshooting</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Release, deployment, and staging-to-production workflows</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Technical ownership of business-critical website functionality</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Fast debugging and practical incident resolution</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tl w:val="0"/>
        </w:rPr>
        <w:t xml:space="preserve">AI-assisted development and workflow optimization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knfluzgkjtvi" w:id="3"/>
      <w:bookmarkEnd w:id="3"/>
      <w:r w:rsidDel="00000000" w:rsidR="00000000" w:rsidRPr="00000000">
        <w:rPr>
          <w:b w:val="1"/>
          <w:bCs w:val="1"/>
          <w:sz w:val="34"/>
          <w:szCs w:val="34"/>
          <w:rtl w:val="0"/>
        </w:rPr>
        <w:t xml:space="preserve">Professional Experience</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WordPress Developer</w:t>
        <w:br w:type="textWrapping"/>
      </w:r>
      <w:r w:rsidDel="00000000" w:rsidR="00000000" w:rsidRPr="00000000">
        <w:rPr>
          <w:rtl w:val="0"/>
        </w:rPr>
        <w:t xml:space="preserve"> </w:t>
      </w:r>
      <w:r w:rsidDel="00000000" w:rsidR="00000000" w:rsidRPr="00000000">
        <w:rPr>
          <w:b w:val="1"/>
          <w:bCs w:val="1"/>
          <w:rtl w:val="0"/>
        </w:rPr>
        <w:t xml:space="preserve">Traducation OU</w:t>
      </w:r>
      <w:r w:rsidDel="00000000" w:rsidR="00000000" w:rsidRPr="00000000">
        <w:rPr>
          <w:rtl w:val="0"/>
        </w:rPr>
        <w:t xml:space="preserve"> | Remote</w:t>
        <w:br w:type="textWrapping"/>
        <w:t xml:space="preserve"> </w:t>
      </w:r>
      <w:r w:rsidDel="00000000" w:rsidR="00000000" w:rsidRPr="00000000">
        <w:rPr>
          <w:b w:val="1"/>
          <w:bCs w:val="1"/>
          <w:rtl w:val="0"/>
        </w:rPr>
        <w:t xml:space="preserve">Nov 2025 – Present</w:t>
      </w:r>
    </w:p>
    <w:p w:rsidR="00000000" w:rsidDel="00000000" w:rsidP="00000000" w:rsidRDefault="00000000" w:rsidRPr="00000000" w14:paraId="00000029">
      <w:pPr>
        <w:numPr>
          <w:ilvl w:val="0"/>
          <w:numId w:val="5"/>
        </w:numPr>
        <w:spacing w:after="0" w:afterAutospacing="0" w:before="240" w:lineRule="auto"/>
        <w:ind w:left="720" w:hanging="360"/>
      </w:pPr>
      <w:r w:rsidDel="00000000" w:rsidR="00000000" w:rsidRPr="00000000">
        <w:rPr>
          <w:rtl w:val="0"/>
        </w:rPr>
        <w:t xml:space="preserve">Develop and maintain WordPress-based websites and platform features.</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rtl w:val="0"/>
        </w:rPr>
        <w:t xml:space="preserve">Implement custom functionality and support ongoing technical improvements.</w:t>
      </w:r>
    </w:p>
    <w:p w:rsidR="00000000" w:rsidDel="00000000" w:rsidP="00000000" w:rsidRDefault="00000000" w:rsidRPr="00000000" w14:paraId="0000002B">
      <w:pPr>
        <w:numPr>
          <w:ilvl w:val="0"/>
          <w:numId w:val="5"/>
        </w:numPr>
        <w:spacing w:after="240" w:before="0" w:beforeAutospacing="0" w:lineRule="auto"/>
        <w:ind w:left="720" w:hanging="360"/>
      </w:pPr>
      <w:r w:rsidDel="00000000" w:rsidR="00000000" w:rsidRPr="00000000">
        <w:rPr>
          <w:rtl w:val="0"/>
        </w:rPr>
        <w:t xml:space="preserve">Troubleshoot issues in live environments and work with existing integrations and business logic.</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WordPress Developer (Contract)</w:t>
        <w:br w:type="textWrapping"/>
      </w:r>
      <w:r w:rsidDel="00000000" w:rsidR="00000000" w:rsidRPr="00000000">
        <w:rPr>
          <w:rtl w:val="0"/>
        </w:rPr>
        <w:t xml:space="preserve"> </w:t>
      </w:r>
      <w:r w:rsidDel="00000000" w:rsidR="00000000" w:rsidRPr="00000000">
        <w:rPr>
          <w:b w:val="1"/>
          <w:bCs w:val="1"/>
          <w:rtl w:val="0"/>
        </w:rPr>
        <w:t xml:space="preserve">Rivo Agency</w:t>
      </w:r>
      <w:r w:rsidDel="00000000" w:rsidR="00000000" w:rsidRPr="00000000">
        <w:rPr>
          <w:rtl w:val="0"/>
        </w:rPr>
        <w:t xml:space="preserve"> | Remote</w:t>
        <w:br w:type="textWrapping"/>
        <w:t xml:space="preserve"> </w:t>
      </w:r>
      <w:r w:rsidDel="00000000" w:rsidR="00000000" w:rsidRPr="00000000">
        <w:rPr>
          <w:b w:val="1"/>
          <w:bCs w:val="1"/>
          <w:rtl w:val="0"/>
        </w:rPr>
        <w:t xml:space="preserve">2024 – 2025</w:t>
      </w:r>
    </w:p>
    <w:p w:rsidR="00000000" w:rsidDel="00000000" w:rsidP="00000000" w:rsidRDefault="00000000" w:rsidRPr="00000000" w14:paraId="0000002D">
      <w:pPr>
        <w:numPr>
          <w:ilvl w:val="0"/>
          <w:numId w:val="4"/>
        </w:numPr>
        <w:spacing w:after="0" w:afterAutospacing="0" w:before="240" w:lineRule="auto"/>
        <w:ind w:left="720" w:hanging="360"/>
      </w:pPr>
      <w:r w:rsidDel="00000000" w:rsidR="00000000" w:rsidRPr="00000000">
        <w:rPr>
          <w:rtl w:val="0"/>
        </w:rPr>
        <w:t xml:space="preserve">Developed and supported WordPress websites for agency clients.</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Implemented custom features, fixed bugs, and handled site maintenance tasks.</w:t>
      </w:r>
    </w:p>
    <w:p w:rsidR="00000000" w:rsidDel="00000000" w:rsidP="00000000" w:rsidRDefault="00000000" w:rsidRPr="00000000" w14:paraId="0000002F">
      <w:pPr>
        <w:numPr>
          <w:ilvl w:val="0"/>
          <w:numId w:val="4"/>
        </w:numPr>
        <w:spacing w:after="240" w:before="0" w:beforeAutospacing="0" w:lineRule="auto"/>
        <w:ind w:left="720" w:hanging="360"/>
      </w:pPr>
      <w:r w:rsidDel="00000000" w:rsidR="00000000" w:rsidRPr="00000000">
        <w:rPr>
          <w:rtl w:val="0"/>
        </w:rPr>
        <w:t xml:space="preserve">Assisted with integrations, performance improvements, and production support.</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Middle WordPress Developer</w:t>
        <w:br w:type="textWrapping"/>
      </w:r>
      <w:r w:rsidDel="00000000" w:rsidR="00000000" w:rsidRPr="00000000">
        <w:rPr>
          <w:rtl w:val="0"/>
        </w:rPr>
        <w:t xml:space="preserve"> </w:t>
      </w:r>
      <w:r w:rsidDel="00000000" w:rsidR="00000000" w:rsidRPr="00000000">
        <w:rPr>
          <w:b w:val="1"/>
          <w:bCs w:val="1"/>
          <w:rtl w:val="0"/>
        </w:rPr>
        <w:t xml:space="preserve">YozmaTech</w:t>
      </w:r>
      <w:r w:rsidDel="00000000" w:rsidR="00000000" w:rsidRPr="00000000">
        <w:rPr>
          <w:rtl w:val="0"/>
        </w:rPr>
        <w:t xml:space="preserve"> | Remote</w:t>
        <w:br w:type="textWrapping"/>
        <w:t xml:space="preserve"> </w:t>
      </w:r>
      <w:r w:rsidDel="00000000" w:rsidR="00000000" w:rsidRPr="00000000">
        <w:rPr>
          <w:b w:val="1"/>
          <w:bCs w:val="1"/>
          <w:rtl w:val="0"/>
        </w:rPr>
        <w:t xml:space="preserve">Oct 2023 – 2025</w:t>
      </w:r>
    </w:p>
    <w:p w:rsidR="00000000" w:rsidDel="00000000" w:rsidP="00000000" w:rsidRDefault="00000000" w:rsidRPr="00000000" w14:paraId="00000031">
      <w:pPr>
        <w:numPr>
          <w:ilvl w:val="0"/>
          <w:numId w:val="2"/>
        </w:numPr>
        <w:spacing w:after="0" w:afterAutospacing="0" w:before="240" w:lineRule="auto"/>
        <w:ind w:left="720" w:hanging="360"/>
      </w:pPr>
      <w:r w:rsidDel="00000000" w:rsidR="00000000" w:rsidRPr="00000000">
        <w:rPr>
          <w:rtl w:val="0"/>
        </w:rPr>
        <w:t xml:space="preserve">Built corporate websites from scratch and customized existing WordPress projects.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Worked on international team-based projects with QA and marketing collaboration.</w:t>
      </w:r>
    </w:p>
    <w:p w:rsidR="00000000" w:rsidDel="00000000" w:rsidP="00000000" w:rsidRDefault="00000000" w:rsidRPr="00000000" w14:paraId="00000033">
      <w:pPr>
        <w:numPr>
          <w:ilvl w:val="0"/>
          <w:numId w:val="2"/>
        </w:numPr>
        <w:spacing w:after="240" w:before="0" w:beforeAutospacing="0" w:lineRule="auto"/>
        <w:ind w:left="720" w:hanging="360"/>
      </w:pPr>
      <w:r w:rsidDel="00000000" w:rsidR="00000000" w:rsidRPr="00000000">
        <w:rPr>
          <w:rtl w:val="0"/>
        </w:rPr>
        <w:t xml:space="preserve">Participated in code reviews and implemented frontend/backend functionality.</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Lead WordPress Developer</w:t>
        <w:br w:type="textWrapping"/>
      </w:r>
      <w:r w:rsidDel="00000000" w:rsidR="00000000" w:rsidRPr="00000000">
        <w:rPr>
          <w:rtl w:val="0"/>
        </w:rPr>
        <w:t xml:space="preserve"> </w:t>
      </w:r>
      <w:r w:rsidDel="00000000" w:rsidR="00000000" w:rsidRPr="00000000">
        <w:rPr>
          <w:b w:val="1"/>
          <w:bCs w:val="1"/>
          <w:rtl w:val="0"/>
        </w:rPr>
        <w:t xml:space="preserve">WebCorp</w:t>
      </w:r>
      <w:r w:rsidDel="00000000" w:rsidR="00000000" w:rsidRPr="00000000">
        <w:rPr>
          <w:rtl w:val="0"/>
        </w:rPr>
        <w:t xml:space="preserve"> | Remote</w:t>
        <w:br w:type="textWrapping"/>
        <w:t xml:space="preserve"> </w:t>
      </w:r>
      <w:r w:rsidDel="00000000" w:rsidR="00000000" w:rsidRPr="00000000">
        <w:rPr>
          <w:b w:val="1"/>
          <w:bCs w:val="1"/>
          <w:rtl w:val="0"/>
        </w:rPr>
        <w:t xml:space="preserve">Jan 2021 – Dec 2023</w:t>
      </w:r>
    </w:p>
    <w:p w:rsidR="00000000" w:rsidDel="00000000" w:rsidP="00000000" w:rsidRDefault="00000000" w:rsidRPr="00000000" w14:paraId="00000035">
      <w:pPr>
        <w:numPr>
          <w:ilvl w:val="0"/>
          <w:numId w:val="6"/>
        </w:numPr>
        <w:spacing w:after="0" w:afterAutospacing="0" w:before="240" w:lineRule="auto"/>
        <w:ind w:left="720" w:hanging="360"/>
      </w:pPr>
      <w:r w:rsidDel="00000000" w:rsidR="00000000" w:rsidRPr="00000000">
        <w:rPr>
          <w:rtl w:val="0"/>
        </w:rPr>
        <w:t xml:space="preserve">Planned project architecture and selected development tools.</w:t>
      </w:r>
    </w:p>
    <w:p w:rsidR="00000000" w:rsidDel="00000000" w:rsidP="00000000" w:rsidRDefault="00000000" w:rsidRPr="00000000" w14:paraId="00000036">
      <w:pPr>
        <w:numPr>
          <w:ilvl w:val="0"/>
          <w:numId w:val="6"/>
        </w:numPr>
        <w:spacing w:after="0" w:afterAutospacing="0" w:before="0" w:beforeAutospacing="0" w:lineRule="auto"/>
        <w:ind w:left="720" w:hanging="360"/>
      </w:pPr>
      <w:r w:rsidDel="00000000" w:rsidR="00000000" w:rsidRPr="00000000">
        <w:rPr>
          <w:rtl w:val="0"/>
        </w:rPr>
        <w:t xml:space="preserve">Served as the main technical contact for clients and internal teams.</w:t>
      </w:r>
    </w:p>
    <w:p w:rsidR="00000000" w:rsidDel="00000000" w:rsidP="00000000" w:rsidRDefault="00000000" w:rsidRPr="00000000" w14:paraId="00000037">
      <w:pPr>
        <w:numPr>
          <w:ilvl w:val="0"/>
          <w:numId w:val="6"/>
        </w:numPr>
        <w:spacing w:after="0" w:afterAutospacing="0" w:before="0" w:beforeAutospacing="0" w:lineRule="auto"/>
        <w:ind w:left="720" w:hanging="360"/>
      </w:pPr>
      <w:r w:rsidDel="00000000" w:rsidR="00000000" w:rsidRPr="00000000">
        <w:rPr>
          <w:rtl w:val="0"/>
        </w:rPr>
        <w:t xml:space="preserve">Led frontend/backend implementation and managed the full development lifecycle.</w:t>
      </w:r>
    </w:p>
    <w:p w:rsidR="00000000" w:rsidDel="00000000" w:rsidP="00000000" w:rsidRDefault="00000000" w:rsidRPr="00000000" w14:paraId="00000038">
      <w:pPr>
        <w:numPr>
          <w:ilvl w:val="0"/>
          <w:numId w:val="6"/>
        </w:numPr>
        <w:spacing w:after="240" w:before="0" w:beforeAutospacing="0" w:lineRule="auto"/>
        <w:ind w:left="720" w:hanging="360"/>
      </w:pPr>
      <w:r w:rsidDel="00000000" w:rsidR="00000000" w:rsidRPr="00000000">
        <w:rPr>
          <w:rtl w:val="0"/>
        </w:rPr>
        <w:t xml:space="preserve">Worked closely with UI/UX and SEO-related technical tasks.</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7s9memoj46m4" w:id="4"/>
      <w:bookmarkEnd w:id="4"/>
      <w:r w:rsidDel="00000000" w:rsidR="00000000" w:rsidRPr="00000000">
        <w:rPr>
          <w:b w:val="1"/>
          <w:bCs w:val="1"/>
          <w:sz w:val="34"/>
          <w:szCs w:val="34"/>
          <w:rtl w:val="0"/>
        </w:rPr>
        <w:t xml:space="preserve">Languages</w:t>
      </w:r>
    </w:p>
    <w:p w:rsidR="00000000" w:rsidDel="00000000" w:rsidP="00000000" w:rsidRDefault="00000000" w:rsidRPr="00000000" w14:paraId="0000003A">
      <w:pPr>
        <w:numPr>
          <w:ilvl w:val="0"/>
          <w:numId w:val="3"/>
        </w:numPr>
        <w:spacing w:after="0" w:afterAutospacing="0" w:before="240" w:lineRule="auto"/>
        <w:ind w:left="720" w:hanging="360"/>
      </w:pPr>
      <w:r w:rsidDel="00000000" w:rsidR="00000000" w:rsidRPr="00000000">
        <w:rPr>
          <w:rtl w:val="0"/>
        </w:rPr>
        <w:t xml:space="preserve">Ukrainian — Native</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Russian — Fluent</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English — Intermediate+</w:t>
      </w:r>
    </w:p>
    <w:p w:rsidR="00000000" w:rsidDel="00000000" w:rsidP="00000000" w:rsidRDefault="00000000" w:rsidRPr="00000000" w14:paraId="0000003D">
      <w:pPr>
        <w:numPr>
          <w:ilvl w:val="0"/>
          <w:numId w:val="3"/>
        </w:numPr>
        <w:spacing w:after="240" w:before="0" w:beforeAutospacing="0" w:lineRule="auto"/>
        <w:ind w:left="720" w:hanging="360"/>
      </w:pPr>
      <w:r w:rsidDel="00000000" w:rsidR="00000000" w:rsidRPr="00000000">
        <w:rPr>
          <w:rtl w:val="0"/>
        </w:rPr>
        <w:t xml:space="preserve">Bulgarian — Conversational</w:t>
      </w:r>
    </w:p>
    <w:p w:rsidR="00000000" w:rsidDel="00000000" w:rsidP="00000000" w:rsidRDefault="00000000" w:rsidRPr="00000000" w14:paraId="0000003E">
      <w:pPr>
        <w:rPr>
          <w:b w:val="1"/>
          <w:bCs w:val="1"/>
          <w:sz w:val="30"/>
          <w:szCs w:val="30"/>
        </w:rPr>
      </w:pPr>
      <w:r w:rsidDel="00000000" w:rsidR="00000000" w:rsidRPr="00000000">
        <w:rPr>
          <w:b w:val="1"/>
          <w:bCs w:val="1"/>
          <w:sz w:val="30"/>
          <w:szCs w:val="30"/>
          <w:rtl w:val="0"/>
        </w:rPr>
        <w:t xml:space="preserve">Education</w:t>
      </w:r>
    </w:p>
    <w:p w:rsidR="00000000" w:rsidDel="00000000" w:rsidP="00000000" w:rsidRDefault="00000000" w:rsidRPr="00000000" w14:paraId="0000003F">
      <w:pPr>
        <w:rPr/>
      </w:pPr>
      <w:r w:rsidDel="00000000" w:rsidR="00000000" w:rsidRPr="00000000">
        <w:rPr>
          <w:b w:val="1"/>
          <w:bCs w:val="1"/>
          <w:rtl w:val="0"/>
        </w:rPr>
        <w:t xml:space="preserve">Computer Academy STEP</w:t>
      </w:r>
      <w:r w:rsidDel="00000000" w:rsidR="00000000" w:rsidRPr="00000000">
        <w:rPr>
          <w:rtl w:val="0"/>
        </w:rPr>
        <w:t xml:space="preserve">, Odessa, Ukraine</w:t>
      </w:r>
    </w:p>
    <w:p w:rsidR="00000000" w:rsidDel="00000000" w:rsidP="00000000" w:rsidRDefault="00000000" w:rsidRPr="00000000" w14:paraId="00000040">
      <w:pPr>
        <w:rPr/>
      </w:pPr>
      <w:r w:rsidDel="00000000" w:rsidR="00000000" w:rsidRPr="00000000">
        <w:rPr>
          <w:rtl w:val="0"/>
        </w:rPr>
        <w:t xml:space="preserve">Software Development Diploma</w:t>
      </w:r>
    </w:p>
    <w:p w:rsidR="00000000" w:rsidDel="00000000" w:rsidP="00000000" w:rsidRDefault="00000000" w:rsidRPr="00000000" w14:paraId="00000041">
      <w:pPr>
        <w:rPr/>
      </w:pPr>
      <w:r w:rsidDel="00000000" w:rsidR="00000000" w:rsidRPr="00000000">
        <w:rPr>
          <w:rtl w:val="0"/>
        </w:rPr>
        <w:t xml:space="preserve">Graduated in 2020</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annaeshwood.com" TargetMode="External"/><Relationship Id="rId10" Type="http://schemas.openxmlformats.org/officeDocument/2006/relationships/hyperlink" Target="https://rivo.agency/" TargetMode="External"/><Relationship Id="rId13" Type="http://schemas.openxmlformats.org/officeDocument/2006/relationships/hyperlink" Target="http://madebyomnis.com" TargetMode="External"/><Relationship Id="rId12" Type="http://schemas.openxmlformats.org/officeDocument/2006/relationships/hyperlink" Target="http://bestofremode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yozmatech.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me/Mishtvinn" TargetMode="External"/><Relationship Id="rId8" Type="http://schemas.openxmlformats.org/officeDocument/2006/relationships/hyperlink" Target="mailto:mishalitvin5757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